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89" w:rsidRDefault="00E73989" w:rsidP="00E73989">
      <w:pPr>
        <w:pStyle w:val="Geenafstand"/>
        <w:spacing w:line="276" w:lineRule="auto"/>
        <w:rPr>
          <w:rFonts w:cs="Arial"/>
          <w:b/>
          <w:sz w:val="22"/>
        </w:rPr>
      </w:pPr>
      <w:r>
        <w:rPr>
          <w:rFonts w:cs="Arial"/>
          <w:b/>
          <w:sz w:val="22"/>
        </w:rPr>
        <w:t>Het Jeugdfonds Sport &amp; Cultuur helpt!</w:t>
      </w:r>
    </w:p>
    <w:p w:rsidR="00E73989" w:rsidRDefault="00E73989" w:rsidP="00E73989">
      <w:pPr>
        <w:pStyle w:val="Geenafstand"/>
        <w:spacing w:line="276" w:lineRule="auto"/>
        <w:rPr>
          <w:rFonts w:cs="Arial"/>
          <w:b/>
          <w:bCs/>
          <w:sz w:val="22"/>
        </w:rPr>
      </w:pPr>
    </w:p>
    <w:p w:rsidR="00E73989" w:rsidRDefault="00E73989" w:rsidP="00E73989">
      <w:pPr>
        <w:pStyle w:val="Geenafstand"/>
        <w:spacing w:line="276" w:lineRule="auto"/>
        <w:rPr>
          <w:rFonts w:cs="Arial"/>
          <w:b/>
          <w:sz w:val="22"/>
        </w:rPr>
      </w:pPr>
      <w:r>
        <w:rPr>
          <w:rFonts w:eastAsia="Times New Roman" w:cs="Arial"/>
          <w:b/>
          <w:color w:val="000000"/>
          <w:sz w:val="22"/>
          <w:shd w:val="clear" w:color="auto" w:fill="FFFFFF"/>
        </w:rPr>
        <w:t>Is het lastig om de contributie</w:t>
      </w:r>
      <w:r>
        <w:rPr>
          <w:rFonts w:eastAsia="Times New Roman" w:cs="Arial"/>
          <w:b/>
          <w:color w:val="000000"/>
          <w:sz w:val="22"/>
          <w:shd w:val="clear" w:color="auto" w:fill="FFFFFF"/>
        </w:rPr>
        <w:t xml:space="preserve"> te betalen? Het Jeugdfonds Sport &amp; Cultuur helpt! Het Jeugdfonds Sport &amp; Cultuur betaalt </w:t>
      </w:r>
      <w:r>
        <w:rPr>
          <w:rFonts w:eastAsia="Times New Roman" w:cs="Arial"/>
          <w:b/>
          <w:color w:val="000000"/>
          <w:sz w:val="22"/>
          <w:shd w:val="clear" w:color="auto" w:fill="FFFFFF"/>
        </w:rPr>
        <w:t>de contributie</w:t>
      </w:r>
      <w:r>
        <w:rPr>
          <w:rFonts w:eastAsia="Times New Roman" w:cs="Arial"/>
          <w:b/>
          <w:color w:val="000000"/>
          <w:sz w:val="22"/>
          <w:shd w:val="clear" w:color="auto" w:fill="FFFFFF"/>
        </w:rPr>
        <w:t xml:space="preserve"> en/of benodigdheden voor kinderen en jongeren uit gezinnen waar thuis te weinig geld is. </w:t>
      </w:r>
    </w:p>
    <w:p w:rsidR="00E73989" w:rsidRDefault="00E73989" w:rsidP="00E73989">
      <w:pPr>
        <w:pStyle w:val="Geenafstand"/>
        <w:spacing w:line="276" w:lineRule="auto"/>
        <w:rPr>
          <w:rFonts w:eastAsia="Times New Roman" w:cs="Arial"/>
          <w:color w:val="000000"/>
          <w:sz w:val="22"/>
          <w:shd w:val="clear" w:color="auto" w:fill="FFFFFF"/>
        </w:rPr>
      </w:pPr>
    </w:p>
    <w:p w:rsidR="00E73989" w:rsidRDefault="00E73989" w:rsidP="00E73989">
      <w:pPr>
        <w:pStyle w:val="Geenafstand"/>
        <w:spacing w:line="276" w:lineRule="auto"/>
        <w:rPr>
          <w:rFonts w:cs="Arial"/>
          <w:b/>
          <w:bCs/>
          <w:sz w:val="22"/>
        </w:rPr>
      </w:pPr>
      <w:r>
        <w:rPr>
          <w:rFonts w:cs="Arial"/>
          <w:b/>
          <w:bCs/>
          <w:sz w:val="22"/>
        </w:rPr>
        <w:t>Hoe werkt het?</w:t>
      </w:r>
    </w:p>
    <w:p w:rsidR="00E73989" w:rsidRDefault="00E73989" w:rsidP="00E73989">
      <w:pPr>
        <w:pStyle w:val="Geenafstand"/>
        <w:spacing w:line="276" w:lineRule="auto"/>
        <w:rPr>
          <w:rFonts w:cs="Arial"/>
          <w:sz w:val="22"/>
        </w:rPr>
      </w:pPr>
      <w:r>
        <w:rPr>
          <w:rFonts w:cs="Arial"/>
          <w:sz w:val="22"/>
        </w:rPr>
        <w:t xml:space="preserve">Je kunt als ouder / verzorger niet zelf een aanvraag indienen bij het Jeugdfonds Sport &amp; Cultuur. Dat kan alleen gedaan worden door een intermediair, </w:t>
      </w:r>
      <w:r>
        <w:rPr>
          <w:rFonts w:eastAsia="Times New Roman" w:cs="Arial"/>
          <w:color w:val="000000"/>
          <w:sz w:val="22"/>
          <w:shd w:val="clear" w:color="auto" w:fill="FFFFFF"/>
        </w:rPr>
        <w:t xml:space="preserve">bijvoorbeeld de leerkracht, iemand van het sociaal wijkteam, schuldhulpverlening of van jeugdzorg. </w:t>
      </w:r>
      <w:r>
        <w:rPr>
          <w:rFonts w:cs="Arial"/>
          <w:sz w:val="22"/>
        </w:rPr>
        <w:t>Hij of zij kent de spelregels en weet of je kind in aanmerking komt. Als de aanvraag goedgekeurd is, kan je kind vaak al bin</w:t>
      </w:r>
      <w:r>
        <w:rPr>
          <w:rFonts w:cs="Arial"/>
          <w:sz w:val="22"/>
        </w:rPr>
        <w:t>nen drie weken sporten</w:t>
      </w:r>
      <w:r>
        <w:rPr>
          <w:rFonts w:cs="Arial"/>
          <w:sz w:val="22"/>
        </w:rPr>
        <w:t>. Wil je een aanvraag in</w:t>
      </w:r>
      <w:r>
        <w:rPr>
          <w:rFonts w:cs="Arial"/>
          <w:sz w:val="22"/>
        </w:rPr>
        <w:t>dienen? Download dan alvast de</w:t>
      </w:r>
      <w:r>
        <w:rPr>
          <w:rFonts w:cs="Arial"/>
          <w:sz w:val="22"/>
        </w:rPr>
        <w:t xml:space="preserve"> </w:t>
      </w:r>
      <w:hyperlink r:id="rId4" w:history="1">
        <w:r>
          <w:rPr>
            <w:rStyle w:val="Hyperlink"/>
            <w:rFonts w:cs="Arial"/>
            <w:sz w:val="22"/>
          </w:rPr>
          <w:t>ouderkaart</w:t>
        </w:r>
      </w:hyperlink>
      <w:r>
        <w:rPr>
          <w:rFonts w:cs="Arial"/>
          <w:sz w:val="22"/>
        </w:rPr>
        <w:t>, vul hem in en neem hem mee naar de afspraak met de intermediair.</w:t>
      </w:r>
    </w:p>
    <w:p w:rsidR="00E73989" w:rsidRDefault="00E73989" w:rsidP="00E73989">
      <w:pPr>
        <w:pStyle w:val="Geenafstand"/>
        <w:spacing w:line="276" w:lineRule="auto"/>
        <w:rPr>
          <w:rFonts w:cs="Arial"/>
          <w:sz w:val="22"/>
        </w:rPr>
      </w:pPr>
    </w:p>
    <w:p w:rsidR="00E73989" w:rsidRDefault="00E73989" w:rsidP="00E73989">
      <w:pPr>
        <w:pStyle w:val="Geenafstand"/>
        <w:spacing w:line="276" w:lineRule="auto"/>
        <w:rPr>
          <w:rFonts w:cs="Arial"/>
          <w:sz w:val="22"/>
        </w:rPr>
      </w:pPr>
      <w:r>
        <w:rPr>
          <w:rFonts w:cs="Arial"/>
          <w:sz w:val="22"/>
        </w:rPr>
        <w:t xml:space="preserve">Er is altijd wel een Jeugdfonds Sport &amp; Cultuur in de buurt. Je vindt de contactgegevens van alle fondsen op </w:t>
      </w:r>
      <w:hyperlink r:id="rId5" w:history="1">
        <w:r>
          <w:rPr>
            <w:rStyle w:val="Hyperlink"/>
            <w:rFonts w:cs="Arial"/>
            <w:sz w:val="22"/>
          </w:rPr>
          <w:t>de website</w:t>
        </w:r>
      </w:hyperlink>
      <w:r>
        <w:rPr>
          <w:rFonts w:cs="Arial"/>
          <w:sz w:val="22"/>
        </w:rPr>
        <w:t xml:space="preserve"> van het Jeugdfonds Sport &amp; Cultuur.</w:t>
      </w:r>
    </w:p>
    <w:p w:rsidR="00E73989" w:rsidRDefault="00E73989" w:rsidP="00E73989">
      <w:pPr>
        <w:pStyle w:val="Geenafstand"/>
        <w:spacing w:line="276" w:lineRule="auto"/>
        <w:rPr>
          <w:rFonts w:cs="Arial"/>
          <w:b/>
          <w:sz w:val="22"/>
        </w:rPr>
      </w:pPr>
    </w:p>
    <w:p w:rsidR="00E73989" w:rsidRDefault="00E73989" w:rsidP="00E73989">
      <w:pPr>
        <w:pStyle w:val="Geenafstand"/>
        <w:spacing w:line="276" w:lineRule="auto"/>
        <w:rPr>
          <w:rFonts w:cs="Arial"/>
          <w:b/>
          <w:bCs/>
          <w:sz w:val="22"/>
        </w:rPr>
      </w:pPr>
      <w:r>
        <w:rPr>
          <w:rFonts w:cs="Arial"/>
          <w:b/>
          <w:bCs/>
          <w:sz w:val="22"/>
        </w:rPr>
        <w:t>Wat is het bedrag?</w:t>
      </w:r>
    </w:p>
    <w:p w:rsidR="00E73989" w:rsidRDefault="00E73989" w:rsidP="00E73989">
      <w:pPr>
        <w:pStyle w:val="Geenafstand"/>
        <w:spacing w:line="276" w:lineRule="auto"/>
        <w:rPr>
          <w:rFonts w:cs="Arial"/>
          <w:sz w:val="22"/>
        </w:rPr>
      </w:pPr>
      <w:r>
        <w:rPr>
          <w:rFonts w:cs="Arial"/>
          <w:sz w:val="22"/>
        </w:rPr>
        <w:t>Het Jeugdfonds Sport &amp; Cultuur bepaalt het bedrag op basis van de hoogte van het lesgeld en eventueel de benodigdheden. Na goedkeuring van de aanvraag wordt de bijdrage rechtstreeks aan ons betaald. Je ontvangt eventueel ook een waardebon voor attributen die ingeleverd kan worden bij een winkel in de buurt. De intermedi</w:t>
      </w:r>
      <w:bookmarkStart w:id="0" w:name="_GoBack"/>
      <w:bookmarkEnd w:id="0"/>
      <w:r>
        <w:rPr>
          <w:rFonts w:cs="Arial"/>
          <w:sz w:val="22"/>
        </w:rPr>
        <w:t>air kan daar meer over vertellen.</w:t>
      </w:r>
    </w:p>
    <w:p w:rsidR="00E73989" w:rsidRDefault="00E73989" w:rsidP="00E73989">
      <w:pPr>
        <w:pStyle w:val="Geenafstand"/>
        <w:spacing w:line="276" w:lineRule="auto"/>
        <w:rPr>
          <w:rFonts w:cs="Arial"/>
          <w:sz w:val="22"/>
        </w:rPr>
      </w:pPr>
    </w:p>
    <w:p w:rsidR="00E73989" w:rsidRDefault="00E73989" w:rsidP="00E73989">
      <w:pPr>
        <w:pStyle w:val="Geenafstand"/>
        <w:spacing w:line="276" w:lineRule="auto"/>
        <w:rPr>
          <w:rFonts w:eastAsia="Times New Roman" w:cs="Arial"/>
          <w:color w:val="000000"/>
          <w:sz w:val="22"/>
          <w:shd w:val="clear" w:color="auto" w:fill="FFFFFF"/>
        </w:rPr>
      </w:pPr>
      <w:r>
        <w:rPr>
          <w:rFonts w:eastAsia="Times New Roman" w:cs="Arial"/>
          <w:color w:val="000000"/>
          <w:sz w:val="22"/>
          <w:shd w:val="clear" w:color="auto" w:fill="FFFFFF"/>
        </w:rPr>
        <w:t xml:space="preserve">Meer weten over de werkwijze van het Jeugdfonds Sport &amp; Cultuur? Lees </w:t>
      </w:r>
      <w:hyperlink r:id="rId6" w:history="1">
        <w:r>
          <w:rPr>
            <w:rStyle w:val="Hyperlink"/>
            <w:rFonts w:eastAsia="Times New Roman" w:cs="Arial"/>
            <w:sz w:val="22"/>
            <w:shd w:val="clear" w:color="auto" w:fill="FFFFFF"/>
          </w:rPr>
          <w:t>hier verder</w:t>
        </w:r>
      </w:hyperlink>
      <w:r>
        <w:rPr>
          <w:rFonts w:eastAsia="Times New Roman" w:cs="Arial"/>
          <w:color w:val="000000"/>
          <w:sz w:val="22"/>
          <w:shd w:val="clear" w:color="auto" w:fill="FFFFFF"/>
        </w:rPr>
        <w:t xml:space="preserve">. </w:t>
      </w:r>
    </w:p>
    <w:p w:rsidR="00557F92" w:rsidRDefault="00557F92"/>
    <w:sectPr w:rsidR="00557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89"/>
    <w:rsid w:val="00557F92"/>
    <w:rsid w:val="00BC4A79"/>
    <w:rsid w:val="00E73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D6240-F0C7-423C-8D62-297BD919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C4A79"/>
    <w:pPr>
      <w:keepNext/>
      <w:keepLines/>
      <w:spacing w:after="80" w:line="240" w:lineRule="auto"/>
      <w:outlineLvl w:val="0"/>
    </w:pPr>
    <w:rPr>
      <w:rFonts w:asciiTheme="majorHAnsi" w:eastAsiaTheme="majorEastAsia" w:hAnsiTheme="majorHAnsi" w:cstheme="majorBidi"/>
      <w:color w:val="000000" w:themeColor="text1"/>
      <w:sz w:val="40"/>
      <w:szCs w:val="40"/>
    </w:rPr>
  </w:style>
  <w:style w:type="paragraph" w:styleId="Kop2">
    <w:name w:val="heading 2"/>
    <w:basedOn w:val="Standaard"/>
    <w:next w:val="Standaard"/>
    <w:link w:val="Kop2Char"/>
    <w:uiPriority w:val="9"/>
    <w:unhideWhenUsed/>
    <w:qFormat/>
    <w:rsid w:val="00BC4A79"/>
    <w:pPr>
      <w:keepNext/>
      <w:keepLines/>
      <w:spacing w:after="40" w:line="240" w:lineRule="auto"/>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unhideWhenUsed/>
    <w:qFormat/>
    <w:rsid w:val="00BC4A79"/>
    <w:pPr>
      <w:keepNext/>
      <w:keepLines/>
      <w:spacing w:before="160" w:after="0" w:line="240" w:lineRule="auto"/>
      <w:outlineLvl w:val="2"/>
    </w:pPr>
    <w:rPr>
      <w:rFonts w:asciiTheme="majorHAnsi" w:eastAsiaTheme="majorEastAsia" w:hAnsiTheme="majorHAnsi"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4A79"/>
    <w:rPr>
      <w:rFonts w:asciiTheme="majorHAnsi" w:eastAsiaTheme="majorEastAsia" w:hAnsiTheme="majorHAnsi" w:cstheme="majorBidi"/>
      <w:color w:val="000000" w:themeColor="text1"/>
      <w:sz w:val="40"/>
      <w:szCs w:val="40"/>
    </w:rPr>
  </w:style>
  <w:style w:type="character" w:customStyle="1" w:styleId="Kop3Char">
    <w:name w:val="Kop 3 Char"/>
    <w:basedOn w:val="Standaardalinea-lettertype"/>
    <w:link w:val="Kop3"/>
    <w:uiPriority w:val="9"/>
    <w:rsid w:val="00BC4A79"/>
    <w:rPr>
      <w:rFonts w:asciiTheme="majorHAnsi" w:eastAsiaTheme="majorEastAsia" w:hAnsiTheme="majorHAnsi" w:cstheme="majorBidi"/>
      <w:sz w:val="24"/>
      <w:szCs w:val="32"/>
    </w:rPr>
  </w:style>
  <w:style w:type="character" w:customStyle="1" w:styleId="Kop2Char">
    <w:name w:val="Kop 2 Char"/>
    <w:basedOn w:val="Standaardalinea-lettertype"/>
    <w:link w:val="Kop2"/>
    <w:uiPriority w:val="9"/>
    <w:rsid w:val="00BC4A79"/>
    <w:rPr>
      <w:rFonts w:asciiTheme="majorHAnsi" w:eastAsiaTheme="majorEastAsia" w:hAnsiTheme="majorHAnsi" w:cstheme="majorBidi"/>
      <w:sz w:val="32"/>
      <w:szCs w:val="32"/>
    </w:rPr>
  </w:style>
  <w:style w:type="character" w:styleId="Hyperlink">
    <w:name w:val="Hyperlink"/>
    <w:basedOn w:val="Standaardalinea-lettertype"/>
    <w:uiPriority w:val="99"/>
    <w:semiHidden/>
    <w:unhideWhenUsed/>
    <w:rsid w:val="00E73989"/>
    <w:rPr>
      <w:color w:val="0563C1" w:themeColor="hyperlink"/>
      <w:u w:val="single"/>
    </w:rPr>
  </w:style>
  <w:style w:type="paragraph" w:styleId="Geenafstand">
    <w:name w:val="No Spacing"/>
    <w:uiPriority w:val="1"/>
    <w:qFormat/>
    <w:rsid w:val="00E73989"/>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ugdfondssportencultuur.nl/voor-wie/voor-ouders/" TargetMode="External"/><Relationship Id="rId11" Type="http://schemas.openxmlformats.org/officeDocument/2006/relationships/customXml" Target="../customXml/item3.xml"/><Relationship Id="rId5" Type="http://schemas.openxmlformats.org/officeDocument/2006/relationships/hyperlink" Target="https://jeugdfondssportencultuur.nl/mijn-fonds/" TargetMode="External"/><Relationship Id="rId10" Type="http://schemas.openxmlformats.org/officeDocument/2006/relationships/customXml" Target="../customXml/item2.xml"/><Relationship Id="rId4" Type="http://schemas.openxmlformats.org/officeDocument/2006/relationships/hyperlink" Target="https://jeugdfondssportencultuur.nl/voor-wie/voor-ouders/"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92E1CCC41D349A90C8F3A00A53432" ma:contentTypeVersion="12" ma:contentTypeDescription="Een nieuw document maken." ma:contentTypeScope="" ma:versionID="d6c8f359632edd4114fa243c1efada38">
  <xsd:schema xmlns:xsd="http://www.w3.org/2001/XMLSchema" xmlns:xs="http://www.w3.org/2001/XMLSchema" xmlns:p="http://schemas.microsoft.com/office/2006/metadata/properties" xmlns:ns2="f89a0f5e-b118-48f9-b258-7a43087b0448" xmlns:ns3="446d0a72-5faa-46ac-bba1-2d089b59946a" targetNamespace="http://schemas.microsoft.com/office/2006/metadata/properties" ma:root="true" ma:fieldsID="d91c21248711e4cc1b04cd1f1dd24948" ns2:_="" ns3:_="">
    <xsd:import namespace="f89a0f5e-b118-48f9-b258-7a43087b0448"/>
    <xsd:import namespace="446d0a72-5faa-46ac-bba1-2d089b5994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a0f5e-b118-48f9-b258-7a43087b0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d0a72-5faa-46ac-bba1-2d089b59946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75ACF-6469-408C-A7E9-C2214CB9A142}"/>
</file>

<file path=customXml/itemProps2.xml><?xml version="1.0" encoding="utf-8"?>
<ds:datastoreItem xmlns:ds="http://schemas.openxmlformats.org/officeDocument/2006/customXml" ds:itemID="{B53BC151-9887-4AC6-BD9B-6FEA40B7FB22}"/>
</file>

<file path=customXml/itemProps3.xml><?xml version="1.0" encoding="utf-8"?>
<ds:datastoreItem xmlns:ds="http://schemas.openxmlformats.org/officeDocument/2006/customXml" ds:itemID="{6CC6BF9A-D448-4461-83CD-9A3410F4EFFA}"/>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Franssen</dc:creator>
  <cp:keywords/>
  <dc:description/>
  <cp:lastModifiedBy>Connie Franssen</cp:lastModifiedBy>
  <cp:revision>1</cp:revision>
  <dcterms:created xsi:type="dcterms:W3CDTF">2018-10-25T11:21:00Z</dcterms:created>
  <dcterms:modified xsi:type="dcterms:W3CDTF">2018-10-25T11:26:00Z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0x01010037892E1CCC41D349A90C8F3A00A53432</vt:lpwstr>
  </property>
</Properties>
</file>